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C12AB" w:rsidRDefault="00321F78">
      <w:bookmarkStart w:id="0" w:name="_GoBack"/>
      <w:bookmarkEnd w:id="0"/>
      <w:r>
        <w:t>Regimuri politice democratice</w:t>
      </w:r>
    </w:p>
    <w:p w14:paraId="00000002" w14:textId="77777777" w:rsidR="007C12AB" w:rsidRDefault="007C12AB"/>
    <w:p w14:paraId="00000003" w14:textId="77777777" w:rsidR="007C12AB" w:rsidRDefault="00321F78">
      <w:pPr>
        <w:rPr>
          <w:b/>
          <w:sz w:val="24"/>
          <w:szCs w:val="24"/>
        </w:rPr>
      </w:pPr>
      <w:r>
        <w:rPr>
          <w:b/>
          <w:sz w:val="24"/>
          <w:szCs w:val="24"/>
        </w:rPr>
        <w:t xml:space="preserve">Caracteristici ale regimurilor politice democratice </w:t>
      </w:r>
    </w:p>
    <w:p w14:paraId="00000004" w14:textId="77777777" w:rsidR="007C12AB" w:rsidRDefault="007C12AB">
      <w:pPr>
        <w:ind w:left="720"/>
        <w:rPr>
          <w:b/>
          <w:sz w:val="24"/>
          <w:szCs w:val="24"/>
        </w:rPr>
      </w:pPr>
    </w:p>
    <w:p w14:paraId="00000005" w14:textId="77777777" w:rsidR="007C12AB" w:rsidRDefault="00321F78">
      <w:pPr>
        <w:numPr>
          <w:ilvl w:val="0"/>
          <w:numId w:val="29"/>
        </w:numPr>
        <w:rPr>
          <w:b/>
          <w:sz w:val="24"/>
          <w:szCs w:val="24"/>
        </w:rPr>
      </w:pPr>
      <w:r>
        <w:rPr>
          <w:b/>
          <w:sz w:val="24"/>
          <w:szCs w:val="24"/>
        </w:rPr>
        <w:t>sunt bazate pe Constitutii;</w:t>
      </w:r>
    </w:p>
    <w:p w14:paraId="00000006" w14:textId="77777777" w:rsidR="007C12AB" w:rsidRDefault="00321F78">
      <w:pPr>
        <w:numPr>
          <w:ilvl w:val="0"/>
          <w:numId w:val="29"/>
        </w:numPr>
        <w:rPr>
          <w:b/>
          <w:sz w:val="24"/>
          <w:szCs w:val="24"/>
        </w:rPr>
      </w:pPr>
      <w:r>
        <w:rPr>
          <w:b/>
          <w:sz w:val="24"/>
          <w:szCs w:val="24"/>
        </w:rPr>
        <w:t>funcționează pe baza unor principii precum:</w:t>
      </w:r>
    </w:p>
    <w:p w14:paraId="00000007" w14:textId="77777777" w:rsidR="007C12AB" w:rsidRDefault="00321F78">
      <w:pPr>
        <w:numPr>
          <w:ilvl w:val="0"/>
          <w:numId w:val="1"/>
        </w:numPr>
        <w:rPr>
          <w:b/>
          <w:sz w:val="24"/>
          <w:szCs w:val="24"/>
        </w:rPr>
      </w:pPr>
      <w:r>
        <w:rPr>
          <w:b/>
          <w:sz w:val="24"/>
          <w:szCs w:val="24"/>
        </w:rPr>
        <w:t>separarea puterilor în stat;</w:t>
      </w:r>
    </w:p>
    <w:p w14:paraId="00000008" w14:textId="77777777" w:rsidR="007C12AB" w:rsidRDefault="00321F78">
      <w:pPr>
        <w:numPr>
          <w:ilvl w:val="0"/>
          <w:numId w:val="1"/>
        </w:numPr>
        <w:rPr>
          <w:b/>
          <w:sz w:val="24"/>
          <w:szCs w:val="24"/>
        </w:rPr>
      </w:pPr>
      <w:r>
        <w:rPr>
          <w:b/>
          <w:sz w:val="24"/>
          <w:szCs w:val="24"/>
        </w:rPr>
        <w:t>responsabilitatea ministerială;</w:t>
      </w:r>
    </w:p>
    <w:p w14:paraId="00000009" w14:textId="77777777" w:rsidR="007C12AB" w:rsidRDefault="00321F78">
      <w:pPr>
        <w:numPr>
          <w:ilvl w:val="0"/>
          <w:numId w:val="1"/>
        </w:numPr>
        <w:rPr>
          <w:b/>
          <w:sz w:val="24"/>
          <w:szCs w:val="24"/>
        </w:rPr>
      </w:pPr>
      <w:r>
        <w:rPr>
          <w:b/>
          <w:sz w:val="24"/>
          <w:szCs w:val="24"/>
        </w:rPr>
        <w:t>conducere reprezentativă;</w:t>
      </w:r>
    </w:p>
    <w:p w14:paraId="0000000A" w14:textId="77777777" w:rsidR="007C12AB" w:rsidRDefault="00321F78">
      <w:pPr>
        <w:numPr>
          <w:ilvl w:val="0"/>
          <w:numId w:val="1"/>
        </w:numPr>
        <w:rPr>
          <w:b/>
          <w:sz w:val="24"/>
          <w:szCs w:val="24"/>
        </w:rPr>
      </w:pPr>
      <w:r>
        <w:rPr>
          <w:b/>
          <w:sz w:val="24"/>
          <w:szCs w:val="24"/>
        </w:rPr>
        <w:t>suveranitate națională;</w:t>
      </w:r>
    </w:p>
    <w:p w14:paraId="0000000B" w14:textId="77777777" w:rsidR="007C12AB" w:rsidRDefault="00321F78">
      <w:pPr>
        <w:numPr>
          <w:ilvl w:val="0"/>
          <w:numId w:val="1"/>
        </w:numPr>
        <w:rPr>
          <w:b/>
          <w:sz w:val="24"/>
          <w:szCs w:val="24"/>
        </w:rPr>
      </w:pPr>
      <w:r>
        <w:rPr>
          <w:b/>
          <w:sz w:val="24"/>
          <w:szCs w:val="24"/>
        </w:rPr>
        <w:t>pluralism politic.</w:t>
      </w:r>
    </w:p>
    <w:p w14:paraId="0000000C" w14:textId="77777777" w:rsidR="007C12AB" w:rsidRDefault="00321F78">
      <w:pPr>
        <w:numPr>
          <w:ilvl w:val="0"/>
          <w:numId w:val="16"/>
        </w:numPr>
        <w:rPr>
          <w:b/>
          <w:sz w:val="24"/>
          <w:szCs w:val="24"/>
        </w:rPr>
      </w:pPr>
      <w:r>
        <w:rPr>
          <w:b/>
          <w:sz w:val="24"/>
          <w:szCs w:val="24"/>
        </w:rPr>
        <w:t>respectarea drepturilor și libertăților cetățenești.</w:t>
      </w:r>
    </w:p>
    <w:p w14:paraId="0000000D" w14:textId="77777777" w:rsidR="007C12AB" w:rsidRDefault="007C12AB"/>
    <w:p w14:paraId="0000000E" w14:textId="77777777" w:rsidR="007C12AB" w:rsidRDefault="00321F78">
      <w:r>
        <w:t>Modele de democrații europene</w:t>
      </w:r>
    </w:p>
    <w:p w14:paraId="0000000F" w14:textId="77777777" w:rsidR="007C12AB" w:rsidRDefault="007C12AB">
      <w:pPr>
        <w:ind w:left="720"/>
      </w:pPr>
    </w:p>
    <w:p w14:paraId="00000010" w14:textId="77777777" w:rsidR="007C12AB" w:rsidRDefault="00321F78">
      <w:pPr>
        <w:numPr>
          <w:ilvl w:val="0"/>
          <w:numId w:val="32"/>
        </w:numPr>
      </w:pPr>
      <w:r>
        <w:t>Marea Britanie</w:t>
      </w:r>
    </w:p>
    <w:p w14:paraId="00000011" w14:textId="77777777" w:rsidR="007C12AB" w:rsidRDefault="007C12AB">
      <w:pPr>
        <w:ind w:left="1440"/>
      </w:pPr>
    </w:p>
    <w:p w14:paraId="00000012" w14:textId="77777777" w:rsidR="007C12AB" w:rsidRDefault="00321F78">
      <w:pPr>
        <w:numPr>
          <w:ilvl w:val="0"/>
          <w:numId w:val="6"/>
        </w:numPr>
      </w:pPr>
      <w:r>
        <w:t>reprezinta  o monarhie constituțională, cu un regim parlamentar stabil;</w:t>
      </w:r>
    </w:p>
    <w:p w14:paraId="00000013" w14:textId="77777777" w:rsidR="007C12AB" w:rsidRDefault="00321F78">
      <w:pPr>
        <w:numPr>
          <w:ilvl w:val="0"/>
          <w:numId w:val="6"/>
        </w:numPr>
      </w:pPr>
      <w:r>
        <w:t>suveranul numește primul ministru în per</w:t>
      </w:r>
      <w:r>
        <w:t>soana liderului partidului majoritar din Parlament;</w:t>
      </w:r>
    </w:p>
    <w:p w14:paraId="00000014" w14:textId="77777777" w:rsidR="007C12AB" w:rsidRDefault="00321F78">
      <w:pPr>
        <w:numPr>
          <w:ilvl w:val="0"/>
          <w:numId w:val="6"/>
        </w:numPr>
      </w:pPr>
      <w:r>
        <w:t>guvernul britanic este controlat de Camera Comunelor, aleasa prin vot universal, direct, aceasta votând legile și bugetul;</w:t>
      </w:r>
    </w:p>
    <w:p w14:paraId="00000015" w14:textId="77777777" w:rsidR="007C12AB" w:rsidRDefault="00321F78">
      <w:pPr>
        <w:numPr>
          <w:ilvl w:val="0"/>
          <w:numId w:val="6"/>
        </w:numPr>
      </w:pPr>
      <w:r>
        <w:t>Camera Lorzilor cuprinde membri ereditari din randul nobilimii.si ai inaltului cl</w:t>
      </w:r>
      <w:r>
        <w:t>er, însă are un rol redus în legiferare, având dreptul de a exercita un vot suspensiv asupra legilor;</w:t>
      </w:r>
    </w:p>
    <w:p w14:paraId="00000016" w14:textId="77777777" w:rsidR="007C12AB" w:rsidRDefault="00321F78">
      <w:pPr>
        <w:numPr>
          <w:ilvl w:val="0"/>
          <w:numId w:val="6"/>
        </w:numPr>
      </w:pPr>
      <w:r>
        <w:t>se bazează pe sistemul bipartid (Partidul Conservator și Partidul Laburist)</w:t>
      </w:r>
    </w:p>
    <w:p w14:paraId="00000017" w14:textId="77777777" w:rsidR="007C12AB" w:rsidRDefault="007C12AB">
      <w:pPr>
        <w:ind w:left="2160"/>
      </w:pPr>
    </w:p>
    <w:p w14:paraId="00000018" w14:textId="77777777" w:rsidR="007C12AB" w:rsidRDefault="00321F78">
      <w:pPr>
        <w:numPr>
          <w:ilvl w:val="0"/>
          <w:numId w:val="14"/>
        </w:numPr>
      </w:pPr>
      <w:r>
        <w:t>Franța</w:t>
      </w:r>
    </w:p>
    <w:p w14:paraId="00000019" w14:textId="77777777" w:rsidR="007C12AB" w:rsidRDefault="007C12AB">
      <w:pPr>
        <w:ind w:left="1440"/>
      </w:pPr>
    </w:p>
    <w:p w14:paraId="0000001A" w14:textId="77777777" w:rsidR="007C12AB" w:rsidRDefault="00321F78">
      <w:pPr>
        <w:numPr>
          <w:ilvl w:val="0"/>
          <w:numId w:val="10"/>
        </w:numPr>
      </w:pPr>
      <w:r>
        <w:t>este în perioada interbelica o republica parlamentara;</w:t>
      </w:r>
    </w:p>
    <w:p w14:paraId="0000001B" w14:textId="77777777" w:rsidR="007C12AB" w:rsidRDefault="00321F78">
      <w:pPr>
        <w:numPr>
          <w:ilvl w:val="0"/>
          <w:numId w:val="10"/>
        </w:numPr>
      </w:pPr>
      <w:r>
        <w:t>președintele Republicii avea funcții onorifice, puterea reala în stat revenind primului ministru;</w:t>
      </w:r>
    </w:p>
    <w:p w14:paraId="0000001C" w14:textId="77777777" w:rsidR="007C12AB" w:rsidRDefault="00321F78">
      <w:pPr>
        <w:numPr>
          <w:ilvl w:val="0"/>
          <w:numId w:val="10"/>
        </w:numPr>
      </w:pPr>
      <w:r>
        <w:t>Adunarea Nationala, parlamentul unicameral al Franței, era aleasa prin vot universal și avea 600 de membri;</w:t>
      </w:r>
    </w:p>
    <w:p w14:paraId="0000001D" w14:textId="77777777" w:rsidR="007C12AB" w:rsidRDefault="00321F78">
      <w:pPr>
        <w:numPr>
          <w:ilvl w:val="0"/>
          <w:numId w:val="10"/>
        </w:numPr>
      </w:pPr>
      <w:r>
        <w:t>guvernul era controlat de Adunarea Nationala;</w:t>
      </w:r>
    </w:p>
    <w:p w14:paraId="0000001E" w14:textId="77777777" w:rsidR="007C12AB" w:rsidRDefault="00321F78">
      <w:pPr>
        <w:numPr>
          <w:ilvl w:val="0"/>
          <w:numId w:val="10"/>
        </w:numPr>
      </w:pPr>
      <w:r>
        <w:t>regi</w:t>
      </w:r>
      <w:r>
        <w:t>mul politic era pluripartid, ceea ce ducea frecvent la guverne de coaliție și instabilitate guvernamentala</w:t>
      </w:r>
    </w:p>
    <w:p w14:paraId="0000001F" w14:textId="77777777" w:rsidR="007C12AB" w:rsidRDefault="007C12AB">
      <w:pPr>
        <w:ind w:left="720"/>
      </w:pPr>
    </w:p>
    <w:p w14:paraId="00000020" w14:textId="77777777" w:rsidR="007C12AB" w:rsidRDefault="00321F78">
      <w:r>
        <w:t>Democrația în România.</w:t>
      </w:r>
    </w:p>
    <w:p w14:paraId="00000021" w14:textId="77777777" w:rsidR="007C12AB" w:rsidRDefault="007C12AB"/>
    <w:p w14:paraId="00000022" w14:textId="77777777" w:rsidR="007C12AB" w:rsidRDefault="00321F78">
      <w:pPr>
        <w:numPr>
          <w:ilvl w:val="0"/>
          <w:numId w:val="2"/>
        </w:numPr>
      </w:pPr>
      <w:r>
        <w:t>Instituții democratice în perioada 1918-1938</w:t>
      </w:r>
    </w:p>
    <w:p w14:paraId="00000023" w14:textId="77777777" w:rsidR="007C12AB" w:rsidRDefault="007C12AB">
      <w:pPr>
        <w:ind w:left="720"/>
      </w:pPr>
    </w:p>
    <w:p w14:paraId="00000024" w14:textId="77777777" w:rsidR="007C12AB" w:rsidRDefault="00321F78">
      <w:pPr>
        <w:numPr>
          <w:ilvl w:val="0"/>
          <w:numId w:val="25"/>
        </w:numPr>
      </w:pPr>
      <w:r>
        <w:t>au la baza Constituția din 1923 și principiile democratice ale suveranității p</w:t>
      </w:r>
      <w:r>
        <w:t>oporului și separării puterilor în stat;</w:t>
      </w:r>
    </w:p>
    <w:p w14:paraId="00000025" w14:textId="77777777" w:rsidR="007C12AB" w:rsidRDefault="00321F78">
      <w:pPr>
        <w:numPr>
          <w:ilvl w:val="0"/>
          <w:numId w:val="25"/>
        </w:numPr>
      </w:pPr>
      <w:r>
        <w:t xml:space="preserve">Monarhia - reprezintă instituția simbol a democrației românești interbelice, monarhul având următoarele atribuții constituționale: reprezenta statul român, </w:t>
      </w:r>
      <w:r>
        <w:lastRenderedPageBreak/>
        <w:t>încheia în numele statului român tratate internaționale, av</w:t>
      </w:r>
      <w:r>
        <w:t>ea drept de veto asupra legilor votate de Parlament, emitea monedă, deschidea lucrările Parlamentului, numea și revoca primul ministru.</w:t>
      </w:r>
    </w:p>
    <w:p w14:paraId="00000026" w14:textId="77777777" w:rsidR="007C12AB" w:rsidRDefault="00321F78">
      <w:pPr>
        <w:numPr>
          <w:ilvl w:val="0"/>
          <w:numId w:val="25"/>
        </w:numPr>
      </w:pPr>
      <w:r>
        <w:t>Ferdinand I (1914-1927) - este cunoscut că regele României care a realizat România Mare și a implementat reformele agrar</w:t>
      </w:r>
      <w:r>
        <w:t>a, electorală și constituțională după primul război mondial;</w:t>
      </w:r>
    </w:p>
    <w:p w14:paraId="00000027" w14:textId="77777777" w:rsidR="007C12AB" w:rsidRDefault="00321F78">
      <w:pPr>
        <w:numPr>
          <w:ilvl w:val="0"/>
          <w:numId w:val="25"/>
        </w:numPr>
      </w:pPr>
      <w:r>
        <w:t xml:space="preserve">Mihai I (1927-1930) - fiind minor, el a domnit sub conducerea unei regente formate din principele Nicolae, patriarhul Miron Cristea și președintele Înaltei Curți de Justiție și Casație, Gheorghe </w:t>
      </w:r>
      <w:r>
        <w:t>Buzdugan (1927-1929) și Constantin Sarateanu (1929-1930);</w:t>
      </w:r>
    </w:p>
    <w:p w14:paraId="00000028" w14:textId="77777777" w:rsidR="007C12AB" w:rsidRDefault="00321F78">
      <w:pPr>
        <w:numPr>
          <w:ilvl w:val="0"/>
          <w:numId w:val="25"/>
        </w:numPr>
      </w:pPr>
      <w:r>
        <w:t>Carol al II-lea (1930-1940) - va reveni în țară cu sprijinul Partidului National Țărănesc, urmărind instaurarea unui regim autoritar*</w:t>
      </w:r>
    </w:p>
    <w:p w14:paraId="00000029" w14:textId="77777777" w:rsidR="007C12AB" w:rsidRDefault="007C12AB">
      <w:pPr>
        <w:ind w:left="1440"/>
      </w:pPr>
    </w:p>
    <w:p w14:paraId="0000002A" w14:textId="77777777" w:rsidR="007C12AB" w:rsidRDefault="00321F78">
      <w:pPr>
        <w:numPr>
          <w:ilvl w:val="0"/>
          <w:numId w:val="20"/>
        </w:numPr>
      </w:pPr>
      <w:r>
        <w:t xml:space="preserve">Parlamentul </w:t>
      </w:r>
    </w:p>
    <w:p w14:paraId="0000002B" w14:textId="77777777" w:rsidR="007C12AB" w:rsidRDefault="00321F78">
      <w:pPr>
        <w:ind w:left="720"/>
      </w:pPr>
      <w:r>
        <w:t xml:space="preserve">       este ales pe baza votului universal, iar di</w:t>
      </w:r>
      <w:r>
        <w:t>n 1926 pe baza unei legi electorale care introduce "prima electorală";</w:t>
      </w:r>
    </w:p>
    <w:p w14:paraId="0000002C" w14:textId="77777777" w:rsidR="007C12AB" w:rsidRDefault="00321F78">
      <w:pPr>
        <w:ind w:left="720"/>
      </w:pPr>
      <w:r>
        <w:t xml:space="preserve">      rolul Parlamentului este de a vota legile și de a controla guvernul.</w:t>
      </w:r>
    </w:p>
    <w:p w14:paraId="0000002D" w14:textId="77777777" w:rsidR="007C12AB" w:rsidRDefault="007C12AB">
      <w:pPr>
        <w:ind w:left="720"/>
      </w:pPr>
    </w:p>
    <w:p w14:paraId="0000002E" w14:textId="77777777" w:rsidR="007C12AB" w:rsidRDefault="00321F78">
      <w:pPr>
        <w:numPr>
          <w:ilvl w:val="0"/>
          <w:numId w:val="5"/>
        </w:numPr>
      </w:pPr>
      <w:r>
        <w:t>Guvernul reprezintă puterea executivă, investit de Parlament, după numirea primului ministru de către rege și</w:t>
      </w:r>
      <w:r>
        <w:t xml:space="preserve"> organizarea alegerilor.</w:t>
      </w:r>
    </w:p>
    <w:p w14:paraId="0000002F" w14:textId="77777777" w:rsidR="007C12AB" w:rsidRDefault="007C12AB"/>
    <w:p w14:paraId="00000030" w14:textId="77777777" w:rsidR="007C12AB" w:rsidRDefault="00321F78">
      <w:r>
        <w:t xml:space="preserve"> Partide politice democratice în perioada interbelică</w:t>
      </w:r>
    </w:p>
    <w:p w14:paraId="00000031" w14:textId="77777777" w:rsidR="007C12AB" w:rsidRDefault="007C12AB"/>
    <w:p w14:paraId="00000032" w14:textId="77777777" w:rsidR="007C12AB" w:rsidRDefault="00321F78">
      <w:pPr>
        <w:numPr>
          <w:ilvl w:val="0"/>
          <w:numId w:val="33"/>
        </w:numPr>
      </w:pPr>
      <w:r>
        <w:t xml:space="preserve">Partidul Conservator, unul din partidele importante înainte de război, va dispărea de pe scena politică în 1925, baza sa electorală fiind afectată de reforma agrară și introducerea votului universal; </w:t>
      </w:r>
    </w:p>
    <w:p w14:paraId="00000033" w14:textId="77777777" w:rsidR="007C12AB" w:rsidRDefault="00321F78">
      <w:pPr>
        <w:numPr>
          <w:ilvl w:val="0"/>
          <w:numId w:val="33"/>
        </w:numPr>
      </w:pPr>
      <w:r>
        <w:t xml:space="preserve">Partidul Național Liberal </w:t>
      </w:r>
    </w:p>
    <w:p w14:paraId="00000034" w14:textId="77777777" w:rsidR="007C12AB" w:rsidRDefault="00321F78">
      <w:pPr>
        <w:ind w:left="720"/>
      </w:pPr>
      <w:r>
        <w:t xml:space="preserve">   a fost înființat în 1875;</w:t>
      </w:r>
    </w:p>
    <w:p w14:paraId="00000035" w14:textId="77777777" w:rsidR="007C12AB" w:rsidRDefault="00321F78">
      <w:pPr>
        <w:ind w:left="720"/>
      </w:pPr>
      <w:r>
        <w:t xml:space="preserve">   reușește să se mențină pe scena politică românească, mai ales prin faptul că a guvernat Romania în perioada războiului și a realizat România Mare;</w:t>
      </w:r>
    </w:p>
    <w:p w14:paraId="00000036" w14:textId="77777777" w:rsidR="007C12AB" w:rsidRDefault="00321F78">
      <w:pPr>
        <w:ind w:left="720"/>
      </w:pPr>
      <w:r>
        <w:t xml:space="preserve">   susținea modernizarea României pe model occidental, industrializarea, urbanizarea și susținerea capita</w:t>
      </w:r>
      <w:r>
        <w:t>lului românesc;</w:t>
      </w:r>
    </w:p>
    <w:p w14:paraId="00000037" w14:textId="77777777" w:rsidR="007C12AB" w:rsidRDefault="00321F78">
      <w:pPr>
        <w:ind w:left="720"/>
      </w:pPr>
      <w:r>
        <w:t xml:space="preserve">    deviza partidului era : "Prin noi înșine!"</w:t>
      </w:r>
    </w:p>
    <w:p w14:paraId="00000038" w14:textId="77777777" w:rsidR="007C12AB" w:rsidRDefault="00321F78">
      <w:pPr>
        <w:ind w:left="720"/>
      </w:pPr>
      <w:r>
        <w:t xml:space="preserve">    personalități liberale: Ion I.C. Brătianu, Vintila Brătianu, Dinu Brătianu, I.G. Duca.</w:t>
      </w:r>
    </w:p>
    <w:p w14:paraId="00000039" w14:textId="77777777" w:rsidR="007C12AB" w:rsidRDefault="007C12AB">
      <w:pPr>
        <w:ind w:left="720"/>
      </w:pPr>
    </w:p>
    <w:p w14:paraId="0000003A" w14:textId="77777777" w:rsidR="007C12AB" w:rsidRDefault="00321F78">
      <w:pPr>
        <w:numPr>
          <w:ilvl w:val="0"/>
          <w:numId w:val="21"/>
        </w:numPr>
      </w:pPr>
      <w:r>
        <w:t xml:space="preserve">Partidul Național Țărănesc </w:t>
      </w:r>
    </w:p>
    <w:p w14:paraId="0000003B" w14:textId="77777777" w:rsidR="007C12AB" w:rsidRDefault="00321F78">
      <w:pPr>
        <w:ind w:left="720"/>
      </w:pPr>
      <w:r>
        <w:t xml:space="preserve"> </w:t>
      </w:r>
    </w:p>
    <w:p w14:paraId="0000003C" w14:textId="77777777" w:rsidR="007C12AB" w:rsidRDefault="00321F78">
      <w:pPr>
        <w:ind w:left="720"/>
      </w:pPr>
      <w:r>
        <w:t xml:space="preserve">      a fost înființat în 1926 prin fuziunea Partidului Național Român </w:t>
      </w:r>
      <w:r>
        <w:t>din Transilvania condus de Iuliu Maniu și Partidul Țărănesc din Vechiul Regat condus de invatatorul Ion Mihalache;</w:t>
      </w:r>
    </w:p>
    <w:p w14:paraId="0000003D" w14:textId="77777777" w:rsidR="007C12AB" w:rsidRDefault="00321F78">
      <w:pPr>
        <w:ind w:left="720"/>
      </w:pPr>
      <w:r>
        <w:t xml:space="preserve">  susține o societate bazată pe agricultură, sprijinirea micii gospodării țărănești și dezvoltarea unei industrii strict pentru nevoile agric</w:t>
      </w:r>
      <w:r>
        <w:t>ulturii;</w:t>
      </w:r>
    </w:p>
    <w:p w14:paraId="0000003E" w14:textId="77777777" w:rsidR="007C12AB" w:rsidRDefault="00321F78">
      <w:pPr>
        <w:ind w:left="720"/>
      </w:pPr>
      <w:r>
        <w:t xml:space="preserve">    susține atragerea de investiții și capital străin -&gt; deviza: "Porțile deschise".</w:t>
      </w:r>
    </w:p>
    <w:p w14:paraId="0000003F" w14:textId="77777777" w:rsidR="007C12AB" w:rsidRDefault="007C12AB">
      <w:pPr>
        <w:ind w:left="720"/>
      </w:pPr>
    </w:p>
    <w:p w14:paraId="00000040" w14:textId="77777777" w:rsidR="007C12AB" w:rsidRDefault="00321F78">
      <w:r>
        <w:t xml:space="preserve"> Partide cu ideologii totalitare în perioada interbelică</w:t>
      </w:r>
    </w:p>
    <w:p w14:paraId="00000041" w14:textId="77777777" w:rsidR="007C12AB" w:rsidRDefault="007C12AB"/>
    <w:p w14:paraId="00000042" w14:textId="77777777" w:rsidR="007C12AB" w:rsidRDefault="00321F78">
      <w:pPr>
        <w:numPr>
          <w:ilvl w:val="0"/>
          <w:numId w:val="15"/>
        </w:numPr>
      </w:pPr>
      <w:r>
        <w:t>Partidul Comunist din Romania</w:t>
      </w:r>
    </w:p>
    <w:p w14:paraId="00000043" w14:textId="77777777" w:rsidR="007C12AB" w:rsidRDefault="007C12AB">
      <w:pPr>
        <w:ind w:left="720"/>
      </w:pPr>
    </w:p>
    <w:p w14:paraId="00000044" w14:textId="77777777" w:rsidR="007C12AB" w:rsidRDefault="00321F78">
      <w:pPr>
        <w:ind w:left="720"/>
      </w:pPr>
      <w:r>
        <w:lastRenderedPageBreak/>
        <w:t xml:space="preserve">    s-a înființat în 1921 prin desprinderea din Partidul Socialist Român;</w:t>
      </w:r>
    </w:p>
    <w:p w14:paraId="00000045" w14:textId="77777777" w:rsidR="007C12AB" w:rsidRDefault="00321F78">
      <w:pPr>
        <w:ind w:left="720"/>
      </w:pPr>
      <w:r>
        <w:t xml:space="preserve">   reprezenta o agentura a Cominternului acționând în România la ordinele Moscovei;</w:t>
      </w:r>
    </w:p>
    <w:p w14:paraId="00000046" w14:textId="77777777" w:rsidR="007C12AB" w:rsidRDefault="00321F78">
      <w:pPr>
        <w:ind w:left="720"/>
      </w:pPr>
      <w:r>
        <w:t xml:space="preserve">   susține acțiuni teroriste împotriva statului român și preia indicațiile Moscovei privind dreptu</w:t>
      </w:r>
      <w:r>
        <w:t>l la autodeterminare al provinciilor românești până la despărțirea de statul român;</w:t>
      </w:r>
    </w:p>
    <w:p w14:paraId="00000047" w14:textId="77777777" w:rsidR="007C12AB" w:rsidRDefault="00321F78">
      <w:pPr>
        <w:ind w:left="720"/>
      </w:pPr>
      <w:r>
        <w:t xml:space="preserve">   a fost scos în afara legii în 1924</w:t>
      </w:r>
    </w:p>
    <w:p w14:paraId="00000048" w14:textId="77777777" w:rsidR="007C12AB" w:rsidRDefault="00321F78">
      <w:pPr>
        <w:ind w:left="720"/>
      </w:pPr>
      <w:r>
        <w:t xml:space="preserve">   lideri comuniști interbelici: Gheorghe Cristescu Plăpumaru, Elek Koblos, </w:t>
      </w:r>
    </w:p>
    <w:p w14:paraId="00000049" w14:textId="77777777" w:rsidR="007C12AB" w:rsidRDefault="00321F78">
      <w:pPr>
        <w:ind w:left="720"/>
      </w:pPr>
      <w:r>
        <w:t xml:space="preserve">    </w:t>
      </w:r>
    </w:p>
    <w:p w14:paraId="0000004A" w14:textId="77777777" w:rsidR="007C12AB" w:rsidRDefault="00321F78">
      <w:r>
        <w:t>Regimul autoritar al regelui Carol al II-lea</w:t>
      </w:r>
    </w:p>
    <w:p w14:paraId="0000004B" w14:textId="77777777" w:rsidR="007C12AB" w:rsidRDefault="007C12AB"/>
    <w:p w14:paraId="0000004C" w14:textId="77777777" w:rsidR="007C12AB" w:rsidRDefault="00321F78">
      <w:pPr>
        <w:ind w:left="720"/>
      </w:pPr>
      <w:r>
        <w:t>Pregătirea instaurării regimului autoritar.</w:t>
      </w:r>
    </w:p>
    <w:p w14:paraId="0000004D" w14:textId="77777777" w:rsidR="007C12AB" w:rsidRDefault="007C12AB">
      <w:pPr>
        <w:ind w:left="720"/>
      </w:pPr>
    </w:p>
    <w:p w14:paraId="0000004E" w14:textId="77777777" w:rsidR="007C12AB" w:rsidRDefault="00321F78">
      <w:pPr>
        <w:numPr>
          <w:ilvl w:val="0"/>
          <w:numId w:val="17"/>
        </w:numPr>
      </w:pPr>
      <w:r>
        <w:t>regele Carol al II-lea a domnit intre anii 1930 și 1940;</w:t>
      </w:r>
    </w:p>
    <w:p w14:paraId="0000004F" w14:textId="77777777" w:rsidR="007C12AB" w:rsidRDefault="00321F78">
      <w:pPr>
        <w:numPr>
          <w:ilvl w:val="0"/>
          <w:numId w:val="17"/>
        </w:numPr>
      </w:pPr>
      <w:r>
        <w:t>în perioada 1930-1938, Carol al II-lea pregătește prin diferite acțiuni instaurarea unui regim autoritar:</w:t>
      </w:r>
    </w:p>
    <w:p w14:paraId="00000050" w14:textId="77777777" w:rsidR="007C12AB" w:rsidRDefault="00321F78">
      <w:pPr>
        <w:numPr>
          <w:ilvl w:val="0"/>
          <w:numId w:val="13"/>
        </w:numPr>
      </w:pPr>
      <w:r>
        <w:t>a provocat rupturi și disidente în cadrul partid</w:t>
      </w:r>
      <w:r>
        <w:t xml:space="preserve">elor politice; </w:t>
      </w:r>
    </w:p>
    <w:p w14:paraId="00000051" w14:textId="77777777" w:rsidR="007C12AB" w:rsidRDefault="00321F78">
      <w:pPr>
        <w:numPr>
          <w:ilvl w:val="0"/>
          <w:numId w:val="13"/>
        </w:numPr>
      </w:pPr>
      <w:r>
        <w:t>încalcă principiul prin care șeful partidului este și prim-ministru:</w:t>
      </w:r>
    </w:p>
    <w:p w14:paraId="00000052" w14:textId="77777777" w:rsidR="007C12AB" w:rsidRDefault="00321F78">
      <w:pPr>
        <w:numPr>
          <w:ilvl w:val="0"/>
          <w:numId w:val="13"/>
        </w:numPr>
      </w:pPr>
      <w:r>
        <w:t>încalcă principiul politic în formarea guvernului, numind prim-ministru și guverne fara apartenenta politica;</w:t>
      </w:r>
    </w:p>
    <w:p w14:paraId="00000053" w14:textId="77777777" w:rsidR="007C12AB" w:rsidRDefault="00321F78">
      <w:pPr>
        <w:numPr>
          <w:ilvl w:val="0"/>
          <w:numId w:val="13"/>
        </w:numPr>
      </w:pPr>
      <w:r>
        <w:t>încalcă principiul rotativei guvernamentale, numind în 1937 u</w:t>
      </w:r>
      <w:r>
        <w:t>n prim-ministru liberal, după o guvernare liberală-&gt; în alegerile din 1937, Partidul Național Liberal obține 37%, urmat de PNT, Mișcarea Legionară, Partidul Liberal-georgist și Partidul Național Creștin-&gt; îl numeste în funcția de prim-ministru pe șeful Par</w:t>
      </w:r>
      <w:r>
        <w:t>tidului National Creștin, Octavian Goga.</w:t>
      </w:r>
    </w:p>
    <w:p w14:paraId="00000054" w14:textId="77777777" w:rsidR="007C12AB" w:rsidRDefault="007C12AB">
      <w:pPr>
        <w:ind w:left="2160"/>
      </w:pPr>
    </w:p>
    <w:p w14:paraId="00000055" w14:textId="77777777" w:rsidR="007C12AB" w:rsidRDefault="00321F78">
      <w:pPr>
        <w:ind w:left="720"/>
      </w:pPr>
      <w:r>
        <w:t>Regimul de autoritate monarhică</w:t>
      </w:r>
    </w:p>
    <w:p w14:paraId="00000056" w14:textId="77777777" w:rsidR="007C12AB" w:rsidRDefault="00321F78">
      <w:pPr>
        <w:numPr>
          <w:ilvl w:val="0"/>
          <w:numId w:val="7"/>
        </w:numPr>
      </w:pPr>
      <w:r>
        <w:t>10 februarie 1938 - Carol al II-lea demite guvernul Goga-Cuza si formeaza un guvern de uniune nationala condus de patriarhul Miron Cristea</w:t>
      </w:r>
    </w:p>
    <w:p w14:paraId="00000057" w14:textId="77777777" w:rsidR="007C12AB" w:rsidRDefault="00321F78">
      <w:pPr>
        <w:numPr>
          <w:ilvl w:val="0"/>
          <w:numId w:val="7"/>
        </w:numPr>
      </w:pPr>
      <w:r>
        <w:t>este adopatata o noua constitutie care pune</w:t>
      </w:r>
      <w:r>
        <w:t xml:space="preserve"> bazele regimului de autoritate monarhica:</w:t>
      </w:r>
    </w:p>
    <w:p w14:paraId="00000058" w14:textId="77777777" w:rsidR="007C12AB" w:rsidRDefault="00321F78">
      <w:r>
        <w:t xml:space="preserve">                                    Constituția din 1938</w:t>
      </w:r>
    </w:p>
    <w:p w14:paraId="00000059" w14:textId="77777777" w:rsidR="007C12AB" w:rsidRDefault="007C12AB"/>
    <w:p w14:paraId="0000005A" w14:textId="77777777" w:rsidR="007C12AB" w:rsidRDefault="00321F78">
      <w:pPr>
        <w:numPr>
          <w:ilvl w:val="0"/>
          <w:numId w:val="26"/>
        </w:numPr>
      </w:pPr>
      <w:r>
        <w:t>Adoptare și structura</w:t>
      </w:r>
    </w:p>
    <w:p w14:paraId="0000005B" w14:textId="77777777" w:rsidR="007C12AB" w:rsidRDefault="00321F78">
      <w:pPr>
        <w:numPr>
          <w:ilvl w:val="0"/>
          <w:numId w:val="3"/>
        </w:numPr>
      </w:pPr>
      <w:r>
        <w:t>a fost adoptată în 1938 și a rămas în vigoare până în 1940;</w:t>
      </w:r>
    </w:p>
    <w:p w14:paraId="0000005C" w14:textId="77777777" w:rsidR="007C12AB" w:rsidRDefault="00321F78">
      <w:pPr>
        <w:numPr>
          <w:ilvl w:val="0"/>
          <w:numId w:val="3"/>
        </w:numPr>
      </w:pPr>
      <w:r>
        <w:t>are 8 titluri și 100 de articole</w:t>
      </w:r>
    </w:p>
    <w:p w14:paraId="0000005D" w14:textId="77777777" w:rsidR="007C12AB" w:rsidRDefault="007C12AB">
      <w:pPr>
        <w:ind w:left="1440"/>
      </w:pPr>
    </w:p>
    <w:p w14:paraId="0000005E" w14:textId="77777777" w:rsidR="007C12AB" w:rsidRDefault="00321F78">
      <w:pPr>
        <w:numPr>
          <w:ilvl w:val="0"/>
          <w:numId w:val="38"/>
        </w:numPr>
      </w:pPr>
      <w:r>
        <w:t>Principiile constituționale:</w:t>
      </w:r>
    </w:p>
    <w:p w14:paraId="0000005F" w14:textId="77777777" w:rsidR="007C12AB" w:rsidRDefault="00321F78">
      <w:pPr>
        <w:numPr>
          <w:ilvl w:val="0"/>
          <w:numId w:val="22"/>
        </w:numPr>
        <w:rPr>
          <w:b/>
          <w:i/>
        </w:rPr>
      </w:pPr>
      <w:r>
        <w:rPr>
          <w:b/>
          <w:i/>
        </w:rPr>
        <w:t>principiul</w:t>
      </w:r>
      <w:r>
        <w:rPr>
          <w:b/>
          <w:i/>
        </w:rPr>
        <w:t xml:space="preserve"> supremației regelui;</w:t>
      </w:r>
    </w:p>
    <w:p w14:paraId="00000060" w14:textId="77777777" w:rsidR="007C12AB" w:rsidRDefault="00321F78">
      <w:pPr>
        <w:numPr>
          <w:ilvl w:val="0"/>
          <w:numId w:val="22"/>
        </w:numPr>
        <w:rPr>
          <w:b/>
          <w:i/>
        </w:rPr>
      </w:pPr>
      <w:r>
        <w:rPr>
          <w:b/>
          <w:i/>
        </w:rPr>
        <w:t>este suprimat principiul separării puterilor în stat;</w:t>
      </w:r>
    </w:p>
    <w:p w14:paraId="00000061" w14:textId="77777777" w:rsidR="007C12AB" w:rsidRDefault="00321F78">
      <w:pPr>
        <w:numPr>
          <w:ilvl w:val="0"/>
          <w:numId w:val="22"/>
        </w:numPr>
        <w:rPr>
          <w:b/>
          <w:i/>
        </w:rPr>
      </w:pPr>
      <w:r>
        <w:rPr>
          <w:b/>
          <w:i/>
        </w:rPr>
        <w:t>este eliminat principiul pluripartidismului și adoptat regimul monopartid-&gt; Frontul Renașterii Naționale/Partidul Natiunii, condus de regele Carol al II-lea</w:t>
      </w:r>
    </w:p>
    <w:p w14:paraId="00000062" w14:textId="77777777" w:rsidR="007C12AB" w:rsidRDefault="007C12AB">
      <w:pPr>
        <w:ind w:left="1440"/>
        <w:rPr>
          <w:b/>
          <w:i/>
        </w:rPr>
      </w:pPr>
    </w:p>
    <w:p w14:paraId="00000063" w14:textId="77777777" w:rsidR="007C12AB" w:rsidRDefault="00321F78">
      <w:pPr>
        <w:numPr>
          <w:ilvl w:val="0"/>
          <w:numId w:val="28"/>
        </w:numPr>
      </w:pPr>
      <w:r>
        <w:t>Puterile statului:</w:t>
      </w:r>
    </w:p>
    <w:p w14:paraId="00000064" w14:textId="77777777" w:rsidR="007C12AB" w:rsidRDefault="00321F78">
      <w:pPr>
        <w:numPr>
          <w:ilvl w:val="0"/>
          <w:numId w:val="34"/>
        </w:numPr>
      </w:pPr>
      <w:r>
        <w:t>Puterea executivă se exercită de către rege și un guvern, numit și revocat de rege; Guvernul nu răspunde în fața Parlamentului, ci direct în fata regelui.</w:t>
      </w:r>
    </w:p>
    <w:p w14:paraId="00000065" w14:textId="77777777" w:rsidR="007C12AB" w:rsidRDefault="00321F78">
      <w:pPr>
        <w:numPr>
          <w:ilvl w:val="0"/>
          <w:numId w:val="34"/>
        </w:numPr>
      </w:pPr>
      <w:r>
        <w:t>Puterea legislativă</w:t>
      </w:r>
    </w:p>
    <w:p w14:paraId="00000066" w14:textId="77777777" w:rsidR="007C12AB" w:rsidRDefault="00321F78">
      <w:pPr>
        <w:numPr>
          <w:ilvl w:val="0"/>
          <w:numId w:val="8"/>
        </w:numPr>
      </w:pPr>
      <w:r>
        <w:t>este exercitată de rege prin intermediul Reprezentatei Naționale;</w:t>
      </w:r>
    </w:p>
    <w:p w14:paraId="00000067" w14:textId="77777777" w:rsidR="007C12AB" w:rsidRDefault="00321F78">
      <w:pPr>
        <w:numPr>
          <w:ilvl w:val="0"/>
          <w:numId w:val="8"/>
        </w:numPr>
      </w:pPr>
      <w:r>
        <w:t>Reprezentanța N</w:t>
      </w:r>
      <w:r>
        <w:t>ațională păstrează doar dreptul de legiferare;</w:t>
      </w:r>
    </w:p>
    <w:p w14:paraId="00000068" w14:textId="77777777" w:rsidR="007C12AB" w:rsidRDefault="00321F78">
      <w:pPr>
        <w:numPr>
          <w:ilvl w:val="0"/>
          <w:numId w:val="8"/>
        </w:numPr>
      </w:pPr>
      <w:r>
        <w:t>Regele numea direct jumătate din numărul senatorilor;</w:t>
      </w:r>
    </w:p>
    <w:p w14:paraId="00000069" w14:textId="77777777" w:rsidR="007C12AB" w:rsidRDefault="00321F78">
      <w:pPr>
        <w:numPr>
          <w:ilvl w:val="0"/>
          <w:numId w:val="8"/>
        </w:numPr>
      </w:pPr>
      <w:r>
        <w:t>Regele putea refuza semnarea legilor fara niciun motiv;</w:t>
      </w:r>
    </w:p>
    <w:p w14:paraId="0000006A" w14:textId="77777777" w:rsidR="007C12AB" w:rsidRDefault="00321F78">
      <w:pPr>
        <w:numPr>
          <w:ilvl w:val="0"/>
          <w:numId w:val="8"/>
        </w:numPr>
      </w:pPr>
      <w:r>
        <w:t>Regele semna tratate internaționale fara a fi nevoie de aprobarea Reprezentanței Naționale;</w:t>
      </w:r>
    </w:p>
    <w:p w14:paraId="0000006B" w14:textId="77777777" w:rsidR="007C12AB" w:rsidRDefault="00321F78">
      <w:pPr>
        <w:numPr>
          <w:ilvl w:val="0"/>
          <w:numId w:val="8"/>
        </w:numPr>
      </w:pPr>
      <w:r>
        <w:t>între s</w:t>
      </w:r>
      <w:r>
        <w:t>esiunile parlamentare, regele putea legifera.</w:t>
      </w:r>
    </w:p>
    <w:p w14:paraId="0000006C" w14:textId="77777777" w:rsidR="007C12AB" w:rsidRDefault="007C12AB"/>
    <w:p w14:paraId="0000006D" w14:textId="77777777" w:rsidR="007C12AB" w:rsidRDefault="007C12AB">
      <w:pPr>
        <w:ind w:left="720"/>
      </w:pPr>
    </w:p>
    <w:p w14:paraId="0000006E" w14:textId="77777777" w:rsidR="007C12AB" w:rsidRDefault="007C12AB">
      <w:pPr>
        <w:ind w:left="720"/>
      </w:pPr>
    </w:p>
    <w:p w14:paraId="0000006F" w14:textId="77777777" w:rsidR="007C12AB" w:rsidRDefault="007C12AB">
      <w:pPr>
        <w:ind w:left="720"/>
      </w:pPr>
    </w:p>
    <w:p w14:paraId="00000070" w14:textId="77777777" w:rsidR="007C12AB" w:rsidRDefault="00321F78">
      <w:r>
        <w:t>Regimul totalitar comunist</w:t>
      </w:r>
    </w:p>
    <w:p w14:paraId="00000071" w14:textId="77777777" w:rsidR="007C12AB" w:rsidRDefault="007C12AB"/>
    <w:p w14:paraId="00000072" w14:textId="77777777" w:rsidR="007C12AB" w:rsidRDefault="00321F78">
      <w:pPr>
        <w:numPr>
          <w:ilvl w:val="0"/>
          <w:numId w:val="4"/>
        </w:numPr>
      </w:pPr>
      <w:r>
        <w:t>Ideologia comunista</w:t>
      </w:r>
    </w:p>
    <w:p w14:paraId="00000073" w14:textId="77777777" w:rsidR="007C12AB" w:rsidRDefault="00321F78">
      <w:pPr>
        <w:numPr>
          <w:ilvl w:val="0"/>
          <w:numId w:val="11"/>
        </w:numPr>
      </w:pPr>
      <w:r>
        <w:t>termenul de comunism vine de la cuvântul latinesc "communis" (comun, împreună);</w:t>
      </w:r>
    </w:p>
    <w:p w14:paraId="00000074" w14:textId="77777777" w:rsidR="007C12AB" w:rsidRDefault="00321F78">
      <w:pPr>
        <w:numPr>
          <w:ilvl w:val="0"/>
          <w:numId w:val="11"/>
        </w:numPr>
      </w:pPr>
      <w:r>
        <w:t>ideologia comunista a fost formulată de Karl Marx, Friedrich Engels și Vladimi</w:t>
      </w:r>
      <w:r>
        <w:t>r Ilici Lenin, purtând și denumirea de marxism-leninism;</w:t>
      </w:r>
    </w:p>
    <w:p w14:paraId="00000075" w14:textId="77777777" w:rsidR="007C12AB" w:rsidRDefault="00321F78">
      <w:pPr>
        <w:numPr>
          <w:ilvl w:val="0"/>
          <w:numId w:val="11"/>
        </w:numPr>
      </w:pPr>
      <w:r>
        <w:t xml:space="preserve">documentele programatice cele mai importante sunt: </w:t>
      </w:r>
      <w:r>
        <w:rPr>
          <w:i/>
        </w:rPr>
        <w:t xml:space="preserve">Manifestul Partidului Comunist (1848) </w:t>
      </w:r>
      <w:r>
        <w:t xml:space="preserve">semnat de Karl Marx și broșură </w:t>
      </w:r>
      <w:r>
        <w:rPr>
          <w:i/>
        </w:rPr>
        <w:t xml:space="preserve">Ce-i de făcut? (1902) </w:t>
      </w:r>
      <w:r>
        <w:t>semnată de Lenin.</w:t>
      </w:r>
    </w:p>
    <w:p w14:paraId="00000076" w14:textId="77777777" w:rsidR="007C12AB" w:rsidRDefault="00321F78">
      <w:pPr>
        <w:numPr>
          <w:ilvl w:val="0"/>
          <w:numId w:val="11"/>
        </w:numPr>
      </w:pPr>
      <w:r>
        <w:t xml:space="preserve">simbolurile comunismului sunt: steagul </w:t>
      </w:r>
      <w:r>
        <w:t>roșu, secera și ciocanul, Internationala.</w:t>
      </w:r>
    </w:p>
    <w:p w14:paraId="00000077" w14:textId="77777777" w:rsidR="007C12AB" w:rsidRDefault="00321F78">
      <w:r>
        <w:t>Principiile ideologiei comuniste:</w:t>
      </w:r>
    </w:p>
    <w:p w14:paraId="00000078" w14:textId="77777777" w:rsidR="007C12AB" w:rsidRDefault="00321F78">
      <w:pPr>
        <w:numPr>
          <w:ilvl w:val="0"/>
          <w:numId w:val="37"/>
        </w:numPr>
      </w:pPr>
      <w:r>
        <w:t>lupta de clasă;</w:t>
      </w:r>
    </w:p>
    <w:p w14:paraId="00000079" w14:textId="77777777" w:rsidR="007C12AB" w:rsidRDefault="00321F78">
      <w:pPr>
        <w:numPr>
          <w:ilvl w:val="0"/>
          <w:numId w:val="37"/>
        </w:numPr>
      </w:pPr>
      <w:r>
        <w:t>împărțirea societății în clase antagonice;</w:t>
      </w:r>
    </w:p>
    <w:p w14:paraId="0000007A" w14:textId="77777777" w:rsidR="007C12AB" w:rsidRDefault="00321F78">
      <w:pPr>
        <w:numPr>
          <w:ilvl w:val="0"/>
          <w:numId w:val="37"/>
        </w:numPr>
      </w:pPr>
      <w:r>
        <w:t>progresul societății se realizează atunci când clasa exploatată, înlătură de la putere clasa exploatatoare prin revoluție;</w:t>
      </w:r>
    </w:p>
    <w:p w14:paraId="0000007B" w14:textId="77777777" w:rsidR="007C12AB" w:rsidRDefault="00321F78">
      <w:pPr>
        <w:numPr>
          <w:ilvl w:val="0"/>
          <w:numId w:val="37"/>
        </w:numPr>
      </w:pPr>
      <w:r>
        <w:t>scopul comunismului este dispariția statului și a claselor sociale;</w:t>
      </w:r>
    </w:p>
    <w:p w14:paraId="0000007C" w14:textId="77777777" w:rsidR="007C12AB" w:rsidRDefault="00321F78">
      <w:pPr>
        <w:numPr>
          <w:ilvl w:val="0"/>
          <w:numId w:val="37"/>
        </w:numPr>
      </w:pPr>
      <w:r>
        <w:t>egalitatea între oameni;</w:t>
      </w:r>
    </w:p>
    <w:p w14:paraId="0000007D" w14:textId="77777777" w:rsidR="007C12AB" w:rsidRDefault="00321F78">
      <w:pPr>
        <w:numPr>
          <w:ilvl w:val="0"/>
          <w:numId w:val="37"/>
        </w:numPr>
      </w:pPr>
      <w:r>
        <w:t>dictatura proletariatului.</w:t>
      </w:r>
    </w:p>
    <w:p w14:paraId="0000007E" w14:textId="77777777" w:rsidR="007C12AB" w:rsidRDefault="007C12AB"/>
    <w:p w14:paraId="0000007F" w14:textId="77777777" w:rsidR="007C12AB" w:rsidRDefault="00321F78">
      <w:r>
        <w:t xml:space="preserve">B. URSS </w:t>
      </w:r>
    </w:p>
    <w:p w14:paraId="00000080" w14:textId="77777777" w:rsidR="007C12AB" w:rsidRDefault="00321F78">
      <w:pPr>
        <w:numPr>
          <w:ilvl w:val="0"/>
          <w:numId w:val="18"/>
        </w:numPr>
      </w:pPr>
      <w:r>
        <w:t xml:space="preserve">25 </w:t>
      </w:r>
      <w:r>
        <w:t>octombrie/7 noiembrie 1917 - Partidul Comunist (bolșevic) Rus preia conducerea în urma revoluției și se formează Consiliul Comisarilor Poporului condus de Vladimir Ilici Ulianov (Lenin);</w:t>
      </w:r>
    </w:p>
    <w:p w14:paraId="00000081" w14:textId="77777777" w:rsidR="007C12AB" w:rsidRDefault="00321F78">
      <w:pPr>
        <w:numPr>
          <w:ilvl w:val="0"/>
          <w:numId w:val="18"/>
        </w:numPr>
      </w:pPr>
      <w:r>
        <w:t xml:space="preserve">1917 - 1922 are loc războiul civil între armata roșie (comunistă) și </w:t>
      </w:r>
      <w:r>
        <w:t>armata alba (țaristă);</w:t>
      </w:r>
    </w:p>
    <w:p w14:paraId="00000082" w14:textId="77777777" w:rsidR="007C12AB" w:rsidRDefault="00321F78">
      <w:pPr>
        <w:numPr>
          <w:ilvl w:val="0"/>
          <w:numId w:val="18"/>
        </w:numPr>
      </w:pPr>
      <w:r>
        <w:t>Lenin introduce partidul unic, dictatura proletariatului și desființează proprietatea privată;</w:t>
      </w:r>
    </w:p>
    <w:p w14:paraId="00000083" w14:textId="77777777" w:rsidR="007C12AB" w:rsidRDefault="00321F78">
      <w:pPr>
        <w:numPr>
          <w:ilvl w:val="0"/>
          <w:numId w:val="18"/>
        </w:numPr>
      </w:pPr>
      <w:r>
        <w:t>este înființată poliția secretă CEKA;</w:t>
      </w:r>
    </w:p>
    <w:p w14:paraId="00000084" w14:textId="77777777" w:rsidR="007C12AB" w:rsidRDefault="00321F78">
      <w:pPr>
        <w:numPr>
          <w:ilvl w:val="0"/>
          <w:numId w:val="18"/>
        </w:numPr>
      </w:pPr>
      <w:r>
        <w:t xml:space="preserve">1921 - este introdus NEP </w:t>
      </w:r>
    </w:p>
    <w:p w14:paraId="00000085" w14:textId="77777777" w:rsidR="007C12AB" w:rsidRDefault="00321F78">
      <w:pPr>
        <w:numPr>
          <w:ilvl w:val="0"/>
          <w:numId w:val="18"/>
        </w:numPr>
      </w:pPr>
      <w:r>
        <w:t>1922 se formează URSS - RSFS Rusă, RSS Ucraineană, RSS Bielorusia și RSS C</w:t>
      </w:r>
      <w:r>
        <w:t>aucaziana.</w:t>
      </w:r>
    </w:p>
    <w:p w14:paraId="00000086" w14:textId="77777777" w:rsidR="007C12AB" w:rsidRDefault="00321F78">
      <w:pPr>
        <w:numPr>
          <w:ilvl w:val="0"/>
          <w:numId w:val="18"/>
        </w:numPr>
      </w:pPr>
      <w:r>
        <w:t>1924 - prima Constitutie a URSS, care stabilește rolul conducător al PCUS</w:t>
      </w:r>
    </w:p>
    <w:p w14:paraId="00000087" w14:textId="77777777" w:rsidR="007C12AB" w:rsidRDefault="007C12AB">
      <w:pPr>
        <w:ind w:left="720"/>
      </w:pPr>
    </w:p>
    <w:p w14:paraId="00000088" w14:textId="77777777" w:rsidR="007C12AB" w:rsidRDefault="007C12AB">
      <w:pPr>
        <w:ind w:left="720"/>
      </w:pPr>
    </w:p>
    <w:p w14:paraId="00000089" w14:textId="77777777" w:rsidR="007C12AB" w:rsidRDefault="007C12AB">
      <w:pPr>
        <w:ind w:left="720"/>
      </w:pPr>
    </w:p>
    <w:p w14:paraId="0000008A" w14:textId="77777777" w:rsidR="007C12AB" w:rsidRDefault="007C12AB"/>
    <w:p w14:paraId="0000008B" w14:textId="77777777" w:rsidR="007C12AB" w:rsidRDefault="00321F78">
      <w:pPr>
        <w:numPr>
          <w:ilvl w:val="0"/>
          <w:numId w:val="36"/>
        </w:numPr>
      </w:pPr>
      <w:r>
        <w:t>Regimul fascist în Italia</w:t>
      </w:r>
    </w:p>
    <w:p w14:paraId="0000008C" w14:textId="77777777" w:rsidR="007C12AB" w:rsidRDefault="007C12AB"/>
    <w:p w14:paraId="0000008D" w14:textId="77777777" w:rsidR="007C12AB" w:rsidRDefault="00321F78">
      <w:pPr>
        <w:numPr>
          <w:ilvl w:val="0"/>
          <w:numId w:val="24"/>
        </w:numPr>
      </w:pPr>
      <w:r>
        <w:t xml:space="preserve">Ideologia fascistă </w:t>
      </w:r>
    </w:p>
    <w:p w14:paraId="0000008E" w14:textId="77777777" w:rsidR="007C12AB" w:rsidRDefault="007C12AB">
      <w:pPr>
        <w:ind w:left="1440"/>
      </w:pPr>
    </w:p>
    <w:p w14:paraId="0000008F" w14:textId="77777777" w:rsidR="007C12AB" w:rsidRDefault="00321F78">
      <w:pPr>
        <w:numPr>
          <w:ilvl w:val="0"/>
          <w:numId w:val="27"/>
        </w:numPr>
      </w:pPr>
      <w:r>
        <w:t xml:space="preserve">are la baza teorii filosofice apărute în secolul XIX, ca reacție la democrație, ce susțineau faptul că: </w:t>
      </w:r>
    </w:p>
    <w:p w14:paraId="00000090" w14:textId="77777777" w:rsidR="007C12AB" w:rsidRDefault="007C12AB">
      <w:pPr>
        <w:ind w:left="2160"/>
      </w:pPr>
    </w:p>
    <w:p w14:paraId="00000091" w14:textId="77777777" w:rsidR="007C12AB" w:rsidRDefault="00321F78">
      <w:pPr>
        <w:ind w:left="2160"/>
      </w:pPr>
      <w:r>
        <w:t>^ omul este p</w:t>
      </w:r>
      <w:r>
        <w:t xml:space="preserve">arte integrantă a unei colectivități; </w:t>
      </w:r>
    </w:p>
    <w:p w14:paraId="00000092" w14:textId="77777777" w:rsidR="007C12AB" w:rsidRDefault="00321F78">
      <w:pPr>
        <w:ind w:left="2160"/>
      </w:pPr>
      <w:r>
        <w:t>^poporul este o mulțime dezorganizată care are nevoie de o elită și un conducător care sa o organizeze;</w:t>
      </w:r>
    </w:p>
    <w:p w14:paraId="00000093" w14:textId="77777777" w:rsidR="007C12AB" w:rsidRDefault="00321F78">
      <w:pPr>
        <w:ind w:left="2160"/>
      </w:pPr>
      <w:r>
        <w:t xml:space="preserve"> ^în societate se aplica legea selecției naturale și a supraviețuirii; ^civilizația modernă este în criză și necesită soluții radicale.</w:t>
      </w:r>
    </w:p>
    <w:p w14:paraId="00000094" w14:textId="77777777" w:rsidR="007C12AB" w:rsidRDefault="007C12AB">
      <w:pPr>
        <w:ind w:left="1440"/>
      </w:pPr>
    </w:p>
    <w:p w14:paraId="00000095" w14:textId="77777777" w:rsidR="007C12AB" w:rsidRDefault="00321F78">
      <w:pPr>
        <w:numPr>
          <w:ilvl w:val="0"/>
          <w:numId w:val="30"/>
        </w:numPr>
      </w:pPr>
      <w:r>
        <w:t>caracteristicile fascismului ca ideologie politică:</w:t>
      </w:r>
    </w:p>
    <w:p w14:paraId="00000096" w14:textId="77777777" w:rsidR="007C12AB" w:rsidRDefault="00321F78">
      <w:pPr>
        <w:numPr>
          <w:ilvl w:val="0"/>
          <w:numId w:val="35"/>
        </w:numPr>
      </w:pPr>
      <w:r>
        <w:t>naționalismul;</w:t>
      </w:r>
    </w:p>
    <w:p w14:paraId="00000097" w14:textId="77777777" w:rsidR="007C12AB" w:rsidRDefault="00321F78">
      <w:pPr>
        <w:numPr>
          <w:ilvl w:val="0"/>
          <w:numId w:val="35"/>
        </w:numPr>
      </w:pPr>
      <w:r>
        <w:t>dorința recuperării gloriei Imperiului Roman;</w:t>
      </w:r>
    </w:p>
    <w:p w14:paraId="00000098" w14:textId="77777777" w:rsidR="007C12AB" w:rsidRDefault="00321F78">
      <w:pPr>
        <w:numPr>
          <w:ilvl w:val="0"/>
          <w:numId w:val="35"/>
        </w:numPr>
      </w:pPr>
      <w:r>
        <w:t xml:space="preserve">  tota</w:t>
      </w:r>
      <w:r>
        <w:t>litarismul și partidul unic;</w:t>
      </w:r>
    </w:p>
    <w:p w14:paraId="00000099" w14:textId="77777777" w:rsidR="007C12AB" w:rsidRDefault="00321F78">
      <w:pPr>
        <w:numPr>
          <w:ilvl w:val="0"/>
          <w:numId w:val="35"/>
        </w:numPr>
      </w:pPr>
      <w:r>
        <w:t xml:space="preserve">  dorința de formare a unui "om nou";</w:t>
      </w:r>
    </w:p>
    <w:p w14:paraId="0000009A" w14:textId="77777777" w:rsidR="007C12AB" w:rsidRDefault="00321F78">
      <w:pPr>
        <w:numPr>
          <w:ilvl w:val="0"/>
          <w:numId w:val="35"/>
        </w:numPr>
      </w:pPr>
      <w:r>
        <w:t xml:space="preserve"> națiunea este considerată un organism viu, nu o sumă de indivizi;</w:t>
      </w:r>
    </w:p>
    <w:p w14:paraId="0000009B" w14:textId="77777777" w:rsidR="007C12AB" w:rsidRDefault="00321F78">
      <w:pPr>
        <w:numPr>
          <w:ilvl w:val="0"/>
          <w:numId w:val="35"/>
        </w:numPr>
      </w:pPr>
      <w:r>
        <w:t xml:space="preserve">   folosirea violenței;</w:t>
      </w:r>
    </w:p>
    <w:p w14:paraId="0000009C" w14:textId="77777777" w:rsidR="007C12AB" w:rsidRDefault="00321F78">
      <w:pPr>
        <w:numPr>
          <w:ilvl w:val="0"/>
          <w:numId w:val="35"/>
        </w:numPr>
      </w:pPr>
      <w:r>
        <w:t xml:space="preserve">  corporatismul;</w:t>
      </w:r>
    </w:p>
    <w:p w14:paraId="0000009D" w14:textId="77777777" w:rsidR="007C12AB" w:rsidRDefault="00321F78">
      <w:pPr>
        <w:numPr>
          <w:ilvl w:val="0"/>
          <w:numId w:val="35"/>
        </w:numPr>
      </w:pPr>
      <w:r>
        <w:t>anti liberal, antidemocratic, anticomunist, anticapitalist, antiparlamentar, anti</w:t>
      </w:r>
      <w:r>
        <w:t>burghez și anticonservator.</w:t>
      </w:r>
    </w:p>
    <w:p w14:paraId="0000009E" w14:textId="77777777" w:rsidR="007C12AB" w:rsidRDefault="00321F78">
      <w:pPr>
        <w:numPr>
          <w:ilvl w:val="0"/>
          <w:numId w:val="35"/>
        </w:numPr>
      </w:pPr>
      <w:r>
        <w:t>cultul personalității</w:t>
      </w:r>
    </w:p>
    <w:p w14:paraId="0000009F" w14:textId="77777777" w:rsidR="007C12AB" w:rsidRDefault="007C12AB">
      <w:pPr>
        <w:ind w:left="720"/>
      </w:pPr>
    </w:p>
    <w:p w14:paraId="000000A0" w14:textId="77777777" w:rsidR="007C12AB" w:rsidRDefault="00321F78">
      <w:pPr>
        <w:ind w:left="720"/>
      </w:pPr>
      <w:r>
        <w:t xml:space="preserve"> -Regimul fascist din Italia</w:t>
      </w:r>
    </w:p>
    <w:p w14:paraId="000000A1" w14:textId="77777777" w:rsidR="007C12AB" w:rsidRDefault="00321F78">
      <w:pPr>
        <w:ind w:left="720"/>
      </w:pPr>
      <w:r>
        <w:t xml:space="preserve"> </w:t>
      </w:r>
    </w:p>
    <w:p w14:paraId="000000A2" w14:textId="77777777" w:rsidR="007C12AB" w:rsidRDefault="00321F78">
      <w:pPr>
        <w:numPr>
          <w:ilvl w:val="0"/>
          <w:numId w:val="19"/>
        </w:numPr>
      </w:pPr>
      <w:r>
        <w:t>apare că rezultat al nemulțumirii fata de pacea încheiată la sfârșitul primului război mondial și a repetatelor crize politice, sociale și economice din Italia;</w:t>
      </w:r>
    </w:p>
    <w:p w14:paraId="000000A3" w14:textId="77777777" w:rsidR="007C12AB" w:rsidRDefault="00321F78">
      <w:pPr>
        <w:numPr>
          <w:ilvl w:val="0"/>
          <w:numId w:val="19"/>
        </w:numPr>
      </w:pPr>
      <w:r>
        <w:t>1921 - se for</w:t>
      </w:r>
      <w:r>
        <w:t>mează Partidul National Fascist condus de Benito Mussolini;</w:t>
      </w:r>
    </w:p>
    <w:p w14:paraId="000000A4" w14:textId="77777777" w:rsidR="007C12AB" w:rsidRDefault="007C12AB">
      <w:pPr>
        <w:numPr>
          <w:ilvl w:val="0"/>
          <w:numId w:val="19"/>
        </w:numPr>
      </w:pPr>
    </w:p>
    <w:p w14:paraId="000000A5" w14:textId="77777777" w:rsidR="007C12AB" w:rsidRDefault="00321F78">
      <w:pPr>
        <w:numPr>
          <w:ilvl w:val="0"/>
          <w:numId w:val="19"/>
        </w:numPr>
      </w:pPr>
      <w:r>
        <w:t>1922 - are loc "marșul asupra Romei"</w:t>
      </w:r>
    </w:p>
    <w:p w14:paraId="000000A6" w14:textId="77777777" w:rsidR="007C12AB" w:rsidRDefault="00321F78">
      <w:pPr>
        <w:numPr>
          <w:ilvl w:val="0"/>
          <w:numId w:val="19"/>
        </w:numPr>
      </w:pPr>
      <w:r>
        <w:t>1924 - fasciștii devin majoritari în Parlament;</w:t>
      </w:r>
    </w:p>
    <w:p w14:paraId="000000A7" w14:textId="77777777" w:rsidR="007C12AB" w:rsidRDefault="00321F78">
      <w:pPr>
        <w:numPr>
          <w:ilvl w:val="0"/>
          <w:numId w:val="19"/>
        </w:numPr>
      </w:pPr>
      <w:r>
        <w:t>1925-1926 - sunt adoptate legile fasciste :</w:t>
      </w:r>
    </w:p>
    <w:p w14:paraId="000000A8" w14:textId="77777777" w:rsidR="007C12AB" w:rsidRDefault="00321F78">
      <w:pPr>
        <w:ind w:left="720"/>
      </w:pPr>
      <w:r>
        <w:t xml:space="preserve">        ^ opoziția exclusă din Parlament,            </w:t>
      </w:r>
    </w:p>
    <w:p w14:paraId="000000A9" w14:textId="77777777" w:rsidR="007C12AB" w:rsidRDefault="00321F78">
      <w:pPr>
        <w:ind w:left="720"/>
      </w:pPr>
      <w:r>
        <w:t xml:space="preserve"> ^partidele </w:t>
      </w:r>
      <w:r>
        <w:t>ș</w:t>
      </w:r>
      <w:r>
        <w:t>i sindicatele desființate</w:t>
      </w:r>
    </w:p>
    <w:p w14:paraId="000000AA" w14:textId="77777777" w:rsidR="007C12AB" w:rsidRDefault="00321F78">
      <w:pPr>
        <w:ind w:left="720"/>
      </w:pPr>
      <w:r>
        <w:t>^ înființată poliția politică;</w:t>
      </w:r>
    </w:p>
    <w:p w14:paraId="000000AB" w14:textId="77777777" w:rsidR="007C12AB" w:rsidRDefault="00321F78">
      <w:pPr>
        <w:ind w:left="720"/>
      </w:pPr>
      <w:r>
        <w:t>Italia va fi condusă de Benito Mussolini și de Marele Consiliu Fascist.</w:t>
      </w:r>
    </w:p>
    <w:p w14:paraId="000000AC" w14:textId="77777777" w:rsidR="007C12AB" w:rsidRDefault="007C12AB">
      <w:pPr>
        <w:ind w:left="720"/>
      </w:pPr>
    </w:p>
    <w:p w14:paraId="000000AD" w14:textId="77777777" w:rsidR="007C12AB" w:rsidRDefault="007C12AB">
      <w:pPr>
        <w:ind w:left="720"/>
      </w:pPr>
    </w:p>
    <w:p w14:paraId="000000AE" w14:textId="77777777" w:rsidR="007C12AB" w:rsidRDefault="00321F78">
      <w:pPr>
        <w:ind w:left="720"/>
      </w:pPr>
      <w:r>
        <w:t>Ideologia nazista</w:t>
      </w:r>
    </w:p>
    <w:p w14:paraId="000000AF" w14:textId="77777777" w:rsidR="007C12AB" w:rsidRDefault="00321F78">
      <w:pPr>
        <w:numPr>
          <w:ilvl w:val="0"/>
          <w:numId w:val="31"/>
        </w:numPr>
      </w:pPr>
      <w:r>
        <w:t>este pusă în aplicare, în Germania de către Partidul National Socialist al Muncitorilor Germani (Nazionalsocialistische Deutsche Arbeitpartei - NSDAP) -&gt; denumirea de nazism vine de la primele patru litere din primul cuvânt al denumirii germane, NAZI -&gt; na</w:t>
      </w:r>
      <w:r>
        <w:t xml:space="preserve">zism; </w:t>
      </w:r>
      <w:r>
        <w:rPr>
          <w:highlight w:val="green"/>
        </w:rPr>
        <w:t>*</w:t>
      </w:r>
    </w:p>
    <w:p w14:paraId="000000B0" w14:textId="77777777" w:rsidR="007C12AB" w:rsidRDefault="00321F78">
      <w:pPr>
        <w:numPr>
          <w:ilvl w:val="0"/>
          <w:numId w:val="31"/>
        </w:numPr>
      </w:pPr>
      <w:r>
        <w:t>nazismul ca</w:t>
      </w:r>
      <w:r>
        <w:rPr>
          <w:i/>
        </w:rPr>
        <w:t xml:space="preserve"> ideologie totalitară</w:t>
      </w:r>
      <w:r>
        <w:t xml:space="preserve"> a fost formulat de către Adolf Hitler, în lucrarea "Mein Kampf" (Lupta mea);*</w:t>
      </w:r>
    </w:p>
    <w:p w14:paraId="000000B1" w14:textId="77777777" w:rsidR="007C12AB" w:rsidRDefault="00321F78">
      <w:pPr>
        <w:numPr>
          <w:ilvl w:val="0"/>
          <w:numId w:val="31"/>
        </w:numPr>
      </w:pPr>
      <w:r>
        <w:t xml:space="preserve">principalele caracteristici sunt: </w:t>
      </w:r>
    </w:p>
    <w:p w14:paraId="000000B2" w14:textId="77777777" w:rsidR="007C12AB" w:rsidRDefault="00321F78">
      <w:pPr>
        <w:ind w:left="1440"/>
      </w:pPr>
      <w:r>
        <w:t xml:space="preserve">            nevoia Germaniei de extindere teritorială și de obținere a unui "spațiu vital" pentru dezv</w:t>
      </w:r>
      <w:r>
        <w:t>oltare, prin anularea Tratatului de la Versailles și ocuparea de teritorii de la statele vecine; -</w:t>
      </w:r>
    </w:p>
    <w:p w14:paraId="000000B3" w14:textId="77777777" w:rsidR="007C12AB" w:rsidRDefault="00321F78">
      <w:pPr>
        <w:ind w:left="1440"/>
      </w:pPr>
      <w:r>
        <w:t xml:space="preserve">          antisemitismul; *</w:t>
      </w:r>
    </w:p>
    <w:p w14:paraId="000000B4" w14:textId="77777777" w:rsidR="007C12AB" w:rsidRDefault="00321F78">
      <w:pPr>
        <w:ind w:left="1440"/>
      </w:pPr>
      <w:r>
        <w:t xml:space="preserve">         rasismul </w:t>
      </w:r>
      <w:r>
        <w:t>care se baza pe ideea superiorității rasei germane, ce avea dreptul să stăpânească rasele inferioare și să extermine rasele impure.*</w:t>
      </w:r>
    </w:p>
    <w:p w14:paraId="000000B5" w14:textId="77777777" w:rsidR="007C12AB" w:rsidRDefault="007C12AB"/>
    <w:p w14:paraId="000000B6" w14:textId="77777777" w:rsidR="007C12AB" w:rsidRDefault="00321F78">
      <w:pPr>
        <w:numPr>
          <w:ilvl w:val="0"/>
          <w:numId w:val="23"/>
        </w:numPr>
      </w:pPr>
      <w:r>
        <w:t>Ascensiunea nazismului în Germania</w:t>
      </w:r>
    </w:p>
    <w:p w14:paraId="000000B7" w14:textId="77777777" w:rsidR="007C12AB" w:rsidRDefault="007C12AB">
      <w:pPr>
        <w:ind w:left="720"/>
      </w:pPr>
    </w:p>
    <w:p w14:paraId="000000B8" w14:textId="77777777" w:rsidR="007C12AB" w:rsidRDefault="00321F78">
      <w:pPr>
        <w:numPr>
          <w:ilvl w:val="0"/>
          <w:numId w:val="12"/>
        </w:numPr>
      </w:pPr>
      <w:r>
        <w:t>se realizează în condițiile create de Tratatul de la Versailles și ale crizei economic</w:t>
      </w:r>
      <w:r>
        <w:t>e din 1929-1933;?</w:t>
      </w:r>
    </w:p>
    <w:p w14:paraId="000000B9" w14:textId="77777777" w:rsidR="007C12AB" w:rsidRDefault="00321F78">
      <w:pPr>
        <w:numPr>
          <w:ilvl w:val="0"/>
          <w:numId w:val="12"/>
        </w:numPr>
      </w:pPr>
      <w:r>
        <w:t>30 ianuarie 1933 - Adolf Hitler devine cancelar al Germaniei;*</w:t>
      </w:r>
    </w:p>
    <w:p w14:paraId="000000BA" w14:textId="77777777" w:rsidR="007C12AB" w:rsidRDefault="00321F78">
      <w:pPr>
        <w:numPr>
          <w:ilvl w:val="0"/>
          <w:numId w:val="12"/>
        </w:numPr>
      </w:pPr>
      <w:r>
        <w:t>1934 - preia funcția de președinte al Germaniei, luandu-si titlul de Fuhrer (conducător) cu puteri politice depline în statul german.*</w:t>
      </w:r>
    </w:p>
    <w:p w14:paraId="000000BB" w14:textId="77777777" w:rsidR="007C12AB" w:rsidRDefault="007C12AB"/>
    <w:p w14:paraId="000000BC" w14:textId="77777777" w:rsidR="007C12AB" w:rsidRDefault="00321F78">
      <w:pPr>
        <w:numPr>
          <w:ilvl w:val="0"/>
          <w:numId w:val="23"/>
        </w:numPr>
      </w:pPr>
      <w:r>
        <w:t>Regimul nazist.</w:t>
      </w:r>
    </w:p>
    <w:p w14:paraId="000000BD" w14:textId="77777777" w:rsidR="007C12AB" w:rsidRDefault="00321F78">
      <w:pPr>
        <w:ind w:left="1440"/>
      </w:pPr>
      <w:r>
        <w:t xml:space="preserve">Adolf Hitler a urmărit </w:t>
      </w:r>
      <w:r>
        <w:t>o dată ajuns la putere, sa instaureze un regim totalitar și să pună în aplicare ideile naziste legate de superioritatea rasei germane și de spațiul vital;</w:t>
      </w:r>
    </w:p>
    <w:p w14:paraId="000000BE" w14:textId="77777777" w:rsidR="007C12AB" w:rsidRDefault="00321F78">
      <w:pPr>
        <w:numPr>
          <w:ilvl w:val="0"/>
          <w:numId w:val="9"/>
        </w:numPr>
      </w:pPr>
      <w:r>
        <w:t xml:space="preserve">pentru a instaura regimul totalitar bazat pe puterea personală, conform sloganului nazist "Ein Wolk, </w:t>
      </w:r>
      <w:r>
        <w:t xml:space="preserve">ein Staat, ein Fuhrer" (Un popor, un stat, un conducător), Hitler desființează partidele politice, înființează poliția politică (GESTAPO: GEheime STAat POlizei) și elimină adversarii direcți din cadrul partidului, precum Ernest Rohm, șeful trupelor SA, în </w:t>
      </w:r>
      <w:r>
        <w:t>"Noaptea cuțitelor lungi" (1934)+</w:t>
      </w:r>
    </w:p>
    <w:p w14:paraId="000000BF" w14:textId="77777777" w:rsidR="007C12AB" w:rsidRDefault="00321F78">
      <w:pPr>
        <w:numPr>
          <w:ilvl w:val="0"/>
          <w:numId w:val="9"/>
        </w:numPr>
      </w:pPr>
      <w:r>
        <w:t>pentru obținerea spațiului vital Hitler va începe prin anexarea de teritorii folosindu-se de încălcarea Tratatului de la Versailles și de conciliatorismul marilor puteri democratice, aducând sub stăpânire germana: zona ren</w:t>
      </w:r>
      <w:r>
        <w:t>ană, Austria, regiunea Sudeți, iar apoi teritoriul german s-a extins în urma declanșării războiului;</w:t>
      </w:r>
    </w:p>
    <w:p w14:paraId="000000C0" w14:textId="77777777" w:rsidR="007C12AB" w:rsidRDefault="00321F78">
      <w:pPr>
        <w:numPr>
          <w:ilvl w:val="0"/>
          <w:numId w:val="9"/>
        </w:numPr>
      </w:pPr>
      <w:r>
        <w:t>ideea superiorității rasiale s-a manifestat prin politicile antisemite: în 1935 au fost votate Legile de la Nurnberg prin care se retragea cetățenia german</w:t>
      </w:r>
      <w:r>
        <w:t>a etnicilor evrei, erau interzise căsătoriile între evrei și germani, se stabilea că este evreu oricine are cel puțin un bunic evreu, evreii erau obligați să poarte un semn distinctiv (steaua lui David), erau obligați să locuiască în cartiere izolate numit</w:t>
      </w:r>
      <w:r>
        <w:t>e ghetouri și li se interzicea practicarea unor meserii; 1938 - are loc "Kristal Nacht", iar cea mai dura măsură antisemită a fost organizarea lagărelor de concentrare unde a fost aplicată "soluția finală".</w:t>
      </w:r>
    </w:p>
    <w:p w14:paraId="000000C1" w14:textId="77777777" w:rsidR="007C12AB" w:rsidRDefault="007C12AB"/>
    <w:p w14:paraId="000000C2" w14:textId="77777777" w:rsidR="007C12AB" w:rsidRDefault="007C12AB"/>
    <w:p w14:paraId="000000C3" w14:textId="77777777" w:rsidR="007C12AB" w:rsidRDefault="007C12AB"/>
    <w:p w14:paraId="000000C4" w14:textId="77777777" w:rsidR="007C12AB" w:rsidRDefault="007C12AB"/>
    <w:sectPr w:rsidR="007C12A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2EC"/>
    <w:multiLevelType w:val="multilevel"/>
    <w:tmpl w:val="36B637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A6207A6"/>
    <w:multiLevelType w:val="multilevel"/>
    <w:tmpl w:val="4C12C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B1755"/>
    <w:multiLevelType w:val="multilevel"/>
    <w:tmpl w:val="A6EEA1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B5C0061"/>
    <w:multiLevelType w:val="multilevel"/>
    <w:tmpl w:val="6DC24D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F206B8D"/>
    <w:multiLevelType w:val="multilevel"/>
    <w:tmpl w:val="B9EC1F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374055B"/>
    <w:multiLevelType w:val="multilevel"/>
    <w:tmpl w:val="365E40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7733D9"/>
    <w:multiLevelType w:val="multilevel"/>
    <w:tmpl w:val="96524C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18663588"/>
    <w:multiLevelType w:val="multilevel"/>
    <w:tmpl w:val="CA906B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9D81CF3"/>
    <w:multiLevelType w:val="multilevel"/>
    <w:tmpl w:val="7DEADA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F5A0541"/>
    <w:multiLevelType w:val="multilevel"/>
    <w:tmpl w:val="6F1285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21091651"/>
    <w:multiLevelType w:val="multilevel"/>
    <w:tmpl w:val="CF9AC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2B0CE0"/>
    <w:multiLevelType w:val="multilevel"/>
    <w:tmpl w:val="40707C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60718DE"/>
    <w:multiLevelType w:val="multilevel"/>
    <w:tmpl w:val="7BF6F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1C1F09"/>
    <w:multiLevelType w:val="multilevel"/>
    <w:tmpl w:val="A84C1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AB01FF"/>
    <w:multiLevelType w:val="multilevel"/>
    <w:tmpl w:val="9786771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35972A51"/>
    <w:multiLevelType w:val="multilevel"/>
    <w:tmpl w:val="1C40109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3AA058E5"/>
    <w:multiLevelType w:val="multilevel"/>
    <w:tmpl w:val="2A72CC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B8C1CC7"/>
    <w:multiLevelType w:val="multilevel"/>
    <w:tmpl w:val="57F27A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41F339DC"/>
    <w:multiLevelType w:val="multilevel"/>
    <w:tmpl w:val="CD4463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4B630FE"/>
    <w:multiLevelType w:val="multilevel"/>
    <w:tmpl w:val="96D01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866E8D"/>
    <w:multiLevelType w:val="multilevel"/>
    <w:tmpl w:val="D04C7A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9255A1E"/>
    <w:multiLevelType w:val="multilevel"/>
    <w:tmpl w:val="0EC281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AAB3441"/>
    <w:multiLevelType w:val="multilevel"/>
    <w:tmpl w:val="BE4AAB9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D353DC6"/>
    <w:multiLevelType w:val="multilevel"/>
    <w:tmpl w:val="3A0E8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77435E"/>
    <w:multiLevelType w:val="multilevel"/>
    <w:tmpl w:val="769A73DA"/>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3937CB4"/>
    <w:multiLevelType w:val="multilevel"/>
    <w:tmpl w:val="C930DE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4A51236"/>
    <w:multiLevelType w:val="multilevel"/>
    <w:tmpl w:val="CB5C02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66B0368"/>
    <w:multiLevelType w:val="multilevel"/>
    <w:tmpl w:val="DDE89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8609A2"/>
    <w:multiLevelType w:val="multilevel"/>
    <w:tmpl w:val="848C8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14114F"/>
    <w:multiLevelType w:val="multilevel"/>
    <w:tmpl w:val="59EE63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E400359"/>
    <w:multiLevelType w:val="multilevel"/>
    <w:tmpl w:val="1C0C7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75590A"/>
    <w:multiLevelType w:val="multilevel"/>
    <w:tmpl w:val="14C67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EC559B7"/>
    <w:multiLevelType w:val="multilevel"/>
    <w:tmpl w:val="132AA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8E1B72"/>
    <w:multiLevelType w:val="multilevel"/>
    <w:tmpl w:val="5B9E5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5749C6"/>
    <w:multiLevelType w:val="multilevel"/>
    <w:tmpl w:val="EDFA4C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78E5BD7"/>
    <w:multiLevelType w:val="multilevel"/>
    <w:tmpl w:val="04DE0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4E2158"/>
    <w:multiLevelType w:val="multilevel"/>
    <w:tmpl w:val="A47843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CE0665F"/>
    <w:multiLevelType w:val="multilevel"/>
    <w:tmpl w:val="4D0AF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36"/>
  </w:num>
  <w:num w:numId="3">
    <w:abstractNumId w:val="4"/>
  </w:num>
  <w:num w:numId="4">
    <w:abstractNumId w:val="22"/>
  </w:num>
  <w:num w:numId="5">
    <w:abstractNumId w:val="27"/>
  </w:num>
  <w:num w:numId="6">
    <w:abstractNumId w:val="6"/>
  </w:num>
  <w:num w:numId="7">
    <w:abstractNumId w:val="18"/>
  </w:num>
  <w:num w:numId="8">
    <w:abstractNumId w:val="17"/>
  </w:num>
  <w:num w:numId="9">
    <w:abstractNumId w:val="14"/>
  </w:num>
  <w:num w:numId="10">
    <w:abstractNumId w:val="12"/>
  </w:num>
  <w:num w:numId="11">
    <w:abstractNumId w:val="3"/>
  </w:num>
  <w:num w:numId="12">
    <w:abstractNumId w:val="7"/>
  </w:num>
  <w:num w:numId="13">
    <w:abstractNumId w:val="15"/>
  </w:num>
  <w:num w:numId="14">
    <w:abstractNumId w:val="29"/>
  </w:num>
  <w:num w:numId="15">
    <w:abstractNumId w:val="1"/>
  </w:num>
  <w:num w:numId="16">
    <w:abstractNumId w:val="2"/>
  </w:num>
  <w:num w:numId="17">
    <w:abstractNumId w:val="21"/>
  </w:num>
  <w:num w:numId="18">
    <w:abstractNumId w:val="13"/>
  </w:num>
  <w:num w:numId="19">
    <w:abstractNumId w:val="35"/>
  </w:num>
  <w:num w:numId="20">
    <w:abstractNumId w:val="30"/>
  </w:num>
  <w:num w:numId="21">
    <w:abstractNumId w:val="19"/>
  </w:num>
  <w:num w:numId="22">
    <w:abstractNumId w:val="25"/>
  </w:num>
  <w:num w:numId="23">
    <w:abstractNumId w:val="23"/>
  </w:num>
  <w:num w:numId="24">
    <w:abstractNumId w:val="11"/>
  </w:num>
  <w:num w:numId="25">
    <w:abstractNumId w:val="24"/>
  </w:num>
  <w:num w:numId="26">
    <w:abstractNumId w:val="37"/>
  </w:num>
  <w:num w:numId="27">
    <w:abstractNumId w:val="0"/>
  </w:num>
  <w:num w:numId="28">
    <w:abstractNumId w:val="32"/>
  </w:num>
  <w:num w:numId="29">
    <w:abstractNumId w:val="34"/>
  </w:num>
  <w:num w:numId="30">
    <w:abstractNumId w:val="31"/>
  </w:num>
  <w:num w:numId="31">
    <w:abstractNumId w:val="20"/>
  </w:num>
  <w:num w:numId="32">
    <w:abstractNumId w:val="26"/>
  </w:num>
  <w:num w:numId="33">
    <w:abstractNumId w:val="28"/>
  </w:num>
  <w:num w:numId="34">
    <w:abstractNumId w:val="16"/>
  </w:num>
  <w:num w:numId="35">
    <w:abstractNumId w:val="8"/>
  </w:num>
  <w:num w:numId="36">
    <w:abstractNumId w:val="5"/>
  </w:num>
  <w:num w:numId="37">
    <w:abstractNumId w:val="10"/>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2AB"/>
    <w:rsid w:val="00321F78"/>
    <w:rsid w:val="007C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87134-06B2-4EAF-B45C-39A6B586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o"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1771</Words>
  <Characters>10507</Characters>
  <Application>Microsoft Office Word</Application>
  <DocSecurity>0</DocSecurity>
  <Lines>283</Lines>
  <Paragraphs>168</Paragraphs>
  <ScaleCrop>false</ScaleCrop>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usernvk</cp:lastModifiedBy>
  <cp:revision>3</cp:revision>
  <dcterms:created xsi:type="dcterms:W3CDTF">2022-10-27T09:02:00Z</dcterms:created>
  <dcterms:modified xsi:type="dcterms:W3CDTF">2022-10-27T09:02:00Z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7c38baf69cfc18252e27d90d3901dd8434ec14b80f0089401dbe3814cd98ebb3</vt:lpwstr>
  </property>
</Properties>
</file>